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2055"/>
        <w:gridCol w:w="8025"/>
      </w:tblGrid>
      <w:tr w:rsidR="00195E05" w14:paraId="362CA5C5" w14:textId="77777777" w:rsidTr="4722B4F6">
        <w:tc>
          <w:tcPr>
            <w:tcW w:w="2055" w:type="dxa"/>
          </w:tcPr>
          <w:p w14:paraId="672A6659" w14:textId="712779A2" w:rsidR="00195E05" w:rsidRDefault="00195E05" w:rsidP="00195E05"/>
        </w:tc>
        <w:tc>
          <w:tcPr>
            <w:tcW w:w="8025" w:type="dxa"/>
          </w:tcPr>
          <w:p w14:paraId="229DC7ED" w14:textId="675EAA81" w:rsidR="00195E05" w:rsidRDefault="4722B4F6">
            <w:pPr>
              <w:pStyle w:val="Title"/>
            </w:pPr>
            <w:r>
              <w:t>Monthly and Weekly Plan</w:t>
            </w:r>
          </w:p>
        </w:tc>
      </w:tr>
    </w:tbl>
    <w:tbl>
      <w:tblPr>
        <w:tblW w:w="10080" w:type="dxa"/>
        <w:tblLayout w:type="fixed"/>
        <w:tblCellMar>
          <w:left w:w="0" w:type="dxa"/>
          <w:bottom w:w="504"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1965"/>
        <w:gridCol w:w="5452"/>
        <w:gridCol w:w="2663"/>
      </w:tblGrid>
      <w:tr w:rsidR="00193AD3" w14:paraId="1B00F67A" w14:textId="77777777" w:rsidTr="4722B4F6">
        <w:tc>
          <w:tcPr>
            <w:tcW w:w="1965" w:type="dxa"/>
            <w:tcBorders>
              <w:right w:val="single" w:sz="18" w:space="0" w:color="DADADA" w:themeColor="background2"/>
            </w:tcBorders>
          </w:tcPr>
          <w:p w14:paraId="1B87BD06" w14:textId="4D88B0A2" w:rsidR="00193AD3" w:rsidRPr="00E76DB2" w:rsidRDefault="4722B4F6">
            <w:pPr>
              <w:pStyle w:val="Heading2"/>
              <w:rPr>
                <w:color w:val="auto"/>
              </w:rPr>
            </w:pPr>
            <w:r w:rsidRPr="00E76DB2">
              <w:rPr>
                <w:color w:val="auto"/>
              </w:rPr>
              <w:t>November</w:t>
            </w:r>
          </w:p>
          <w:p w14:paraId="649841BE" w14:textId="18DF996D" w:rsidR="00193AD3" w:rsidRPr="00E76DB2" w:rsidRDefault="4722B4F6">
            <w:pPr>
              <w:pStyle w:val="Heading1"/>
              <w:rPr>
                <w:color w:val="auto"/>
              </w:rPr>
            </w:pPr>
            <w:r w:rsidRPr="00E76DB2">
              <w:rPr>
                <w:color w:val="auto"/>
              </w:rPr>
              <w:t>11</w:t>
            </w:r>
          </w:p>
        </w:tc>
        <w:tc>
          <w:tcPr>
            <w:tcW w:w="5452" w:type="dxa"/>
            <w:tcBorders>
              <w:left w:val="single" w:sz="18" w:space="0" w:color="DADADA" w:themeColor="background2"/>
            </w:tcBorders>
            <w:tcMar>
              <w:left w:w="576" w:type="dxa"/>
              <w:right w:w="432" w:type="dxa"/>
            </w:tcMar>
          </w:tcPr>
          <w:p w14:paraId="22EA3A09" w14:textId="4B32A8B8" w:rsidR="00193AD3" w:rsidRDefault="00E76DB2" w:rsidP="00E76DB2">
            <w:pPr>
              <w:pStyle w:val="ListParagraph"/>
              <w:numPr>
                <w:ilvl w:val="0"/>
                <w:numId w:val="12"/>
              </w:numPr>
            </w:pPr>
            <w:r>
              <w:t>2</w:t>
            </w:r>
            <w:r w:rsidRPr="00E76DB2">
              <w:rPr>
                <w:vertAlign w:val="superscript"/>
              </w:rPr>
              <w:t>nd</w:t>
            </w:r>
            <w:r>
              <w:t xml:space="preserve">. </w:t>
            </w:r>
            <w:proofErr w:type="spellStart"/>
            <w:r>
              <w:t>Shichigosan</w:t>
            </w:r>
            <w:proofErr w:type="spellEnd"/>
            <w:r>
              <w:t xml:space="preserve"> (A festival for children who are 3,5, and 7 years old)</w:t>
            </w:r>
          </w:p>
          <w:p w14:paraId="5BC51002" w14:textId="593E3FA7" w:rsidR="00193AD3" w:rsidRDefault="00E76DB2" w:rsidP="00E76DB2">
            <w:pPr>
              <w:pStyle w:val="ListParagraph"/>
              <w:numPr>
                <w:ilvl w:val="0"/>
                <w:numId w:val="12"/>
              </w:numPr>
            </w:pPr>
            <w:r>
              <w:t>9</w:t>
            </w:r>
            <w:r w:rsidRPr="00E76DB2">
              <w:rPr>
                <w:vertAlign w:val="superscript"/>
              </w:rPr>
              <w:t>th</w:t>
            </w:r>
            <w:r>
              <w:t>. Let’s make Miso-soup</w:t>
            </w:r>
          </w:p>
          <w:p w14:paraId="47B60720" w14:textId="77777777" w:rsidR="00E76DB2" w:rsidRDefault="00E76DB2" w:rsidP="00E76DB2">
            <w:pPr>
              <w:pStyle w:val="ListParagraph"/>
              <w:numPr>
                <w:ilvl w:val="0"/>
                <w:numId w:val="12"/>
              </w:numPr>
            </w:pPr>
            <w:r>
              <w:t>16</w:t>
            </w:r>
            <w:r w:rsidRPr="00E76DB2">
              <w:rPr>
                <w:vertAlign w:val="superscript"/>
              </w:rPr>
              <w:t>th</w:t>
            </w:r>
            <w:r>
              <w:t xml:space="preserve">. </w:t>
            </w:r>
            <w:r>
              <w:t>Rhetorical techniques (</w:t>
            </w:r>
            <w:proofErr w:type="spellStart"/>
            <w:r>
              <w:t>Omomatopeia</w:t>
            </w:r>
            <w:proofErr w:type="spellEnd"/>
            <w:r>
              <w:t>)</w:t>
            </w:r>
          </w:p>
          <w:p w14:paraId="78EED12B" w14:textId="1284F007" w:rsidR="00193AD3" w:rsidRDefault="00E76DB2" w:rsidP="00E76DB2">
            <w:pPr>
              <w:pStyle w:val="ListParagraph"/>
              <w:numPr>
                <w:ilvl w:val="0"/>
                <w:numId w:val="12"/>
              </w:numPr>
            </w:pPr>
            <w:r>
              <w:t>23</w:t>
            </w:r>
            <w:r w:rsidRPr="00E76DB2">
              <w:rPr>
                <w:vertAlign w:val="superscript"/>
              </w:rPr>
              <w:t>rd</w:t>
            </w:r>
            <w:r>
              <w:t xml:space="preserve">. Story Times </w:t>
            </w:r>
            <w:r>
              <w:t>(Japanese fairy ta</w:t>
            </w:r>
            <w:r>
              <w:t>le)</w:t>
            </w:r>
          </w:p>
        </w:tc>
        <w:tc>
          <w:tcPr>
            <w:tcW w:w="2663" w:type="dxa"/>
          </w:tcPr>
          <w:p w14:paraId="0A37501D" w14:textId="02EAB1C7" w:rsidR="00193AD3" w:rsidRDefault="00193AD3"/>
        </w:tc>
      </w:tr>
      <w:tr w:rsidR="00193AD3" w14:paraId="16F7863E" w14:textId="77777777" w:rsidTr="4722B4F6">
        <w:tc>
          <w:tcPr>
            <w:tcW w:w="1965" w:type="dxa"/>
            <w:tcBorders>
              <w:right w:val="single" w:sz="18" w:space="0" w:color="DADADA" w:themeColor="background2"/>
            </w:tcBorders>
          </w:tcPr>
          <w:p w14:paraId="3A68D5DB" w14:textId="3502DCEA" w:rsidR="00193AD3" w:rsidRPr="00E76DB2" w:rsidRDefault="4722B4F6">
            <w:pPr>
              <w:pStyle w:val="Heading2"/>
              <w:rPr>
                <w:color w:val="auto"/>
              </w:rPr>
            </w:pPr>
            <w:r w:rsidRPr="00E76DB2">
              <w:rPr>
                <w:color w:val="auto"/>
              </w:rPr>
              <w:t>December</w:t>
            </w:r>
          </w:p>
          <w:p w14:paraId="18F999B5" w14:textId="775E93B5" w:rsidR="00193AD3" w:rsidRPr="00E76DB2" w:rsidRDefault="4722B4F6">
            <w:pPr>
              <w:pStyle w:val="Heading1"/>
              <w:rPr>
                <w:color w:val="auto"/>
              </w:rPr>
            </w:pPr>
            <w:r w:rsidRPr="00E76DB2">
              <w:rPr>
                <w:color w:val="auto"/>
              </w:rPr>
              <w:t>12</w:t>
            </w:r>
          </w:p>
        </w:tc>
        <w:tc>
          <w:tcPr>
            <w:tcW w:w="5452" w:type="dxa"/>
            <w:tcBorders>
              <w:left w:val="single" w:sz="18" w:space="0" w:color="DADADA" w:themeColor="background2"/>
            </w:tcBorders>
            <w:tcMar>
              <w:left w:w="576" w:type="dxa"/>
              <w:right w:w="432" w:type="dxa"/>
            </w:tcMar>
          </w:tcPr>
          <w:p w14:paraId="07B680FB" w14:textId="712FFC6A" w:rsidR="00E76DB2" w:rsidRDefault="00E76DB2" w:rsidP="00E76DB2">
            <w:pPr>
              <w:pStyle w:val="ListParagraph"/>
              <w:numPr>
                <w:ilvl w:val="0"/>
                <w:numId w:val="12"/>
              </w:numPr>
            </w:pPr>
            <w:r>
              <w:t>7</w:t>
            </w:r>
            <w:r w:rsidRPr="00E76DB2">
              <w:rPr>
                <w:vertAlign w:val="superscript"/>
              </w:rPr>
              <w:t>th</w:t>
            </w:r>
            <w:proofErr w:type="gramStart"/>
            <w:r>
              <w:t xml:space="preserve">. </w:t>
            </w:r>
            <w:proofErr w:type="gramEnd"/>
            <w:r>
              <w:t>Let’s make Japanese Fried Eggs</w:t>
            </w:r>
          </w:p>
          <w:p w14:paraId="7F7ED42D" w14:textId="0DD85347" w:rsidR="00E76DB2" w:rsidRDefault="00E76DB2" w:rsidP="00E76DB2">
            <w:pPr>
              <w:pStyle w:val="ListParagraph"/>
              <w:numPr>
                <w:ilvl w:val="0"/>
                <w:numId w:val="12"/>
              </w:numPr>
            </w:pPr>
            <w:r>
              <w:t>14</w:t>
            </w:r>
            <w:r w:rsidRPr="00E76DB2">
              <w:rPr>
                <w:vertAlign w:val="superscript"/>
              </w:rPr>
              <w:t>th</w:t>
            </w:r>
            <w:r>
              <w:t>. Christmas</w:t>
            </w:r>
          </w:p>
          <w:p w14:paraId="09CB61E8" w14:textId="1F8193FB" w:rsidR="00193AD3" w:rsidRDefault="00E76DB2" w:rsidP="00E76DB2">
            <w:pPr>
              <w:pStyle w:val="ListParagraph"/>
              <w:numPr>
                <w:ilvl w:val="0"/>
                <w:numId w:val="12"/>
              </w:numPr>
            </w:pPr>
            <w:r>
              <w:t>21</w:t>
            </w:r>
            <w:r w:rsidRPr="00E76DB2">
              <w:rPr>
                <w:vertAlign w:val="superscript"/>
              </w:rPr>
              <w:t>st</w:t>
            </w:r>
            <w:r>
              <w:t xml:space="preserve">. Japanese </w:t>
            </w:r>
            <w:proofErr w:type="gramStart"/>
            <w:r>
              <w:t>New Year’s eve</w:t>
            </w:r>
            <w:proofErr w:type="gramEnd"/>
          </w:p>
        </w:tc>
        <w:tc>
          <w:tcPr>
            <w:tcW w:w="2663" w:type="dxa"/>
          </w:tcPr>
          <w:p w14:paraId="5DAB6C7B" w14:textId="00B2DFE3" w:rsidR="00193AD3" w:rsidRDefault="00193AD3"/>
        </w:tc>
      </w:tr>
      <w:tr w:rsidR="00193AD3" w14:paraId="7F1D15B6" w14:textId="77777777" w:rsidTr="4722B4F6">
        <w:tc>
          <w:tcPr>
            <w:tcW w:w="1965" w:type="dxa"/>
            <w:tcBorders>
              <w:right w:val="single" w:sz="18" w:space="0" w:color="DADADA" w:themeColor="background2"/>
            </w:tcBorders>
          </w:tcPr>
          <w:p w14:paraId="350321D3" w14:textId="1208C279" w:rsidR="00193AD3" w:rsidRDefault="00193AD3">
            <w:pPr>
              <w:pStyle w:val="Heading2"/>
            </w:pPr>
          </w:p>
          <w:p w14:paraId="5FCD5EC4" w14:textId="6B8AC8C6" w:rsidR="00193AD3" w:rsidRDefault="00193AD3">
            <w:pPr>
              <w:pStyle w:val="Heading1"/>
            </w:pPr>
          </w:p>
        </w:tc>
        <w:tc>
          <w:tcPr>
            <w:tcW w:w="5452" w:type="dxa"/>
            <w:tcBorders>
              <w:left w:val="single" w:sz="18" w:space="0" w:color="DADADA" w:themeColor="background2"/>
            </w:tcBorders>
            <w:tcMar>
              <w:left w:w="576" w:type="dxa"/>
              <w:right w:w="432" w:type="dxa"/>
            </w:tcMar>
          </w:tcPr>
          <w:p w14:paraId="7D3F5F83" w14:textId="02769723" w:rsidR="00193AD3" w:rsidRDefault="00193AD3"/>
        </w:tc>
        <w:tc>
          <w:tcPr>
            <w:tcW w:w="2663" w:type="dxa"/>
          </w:tcPr>
          <w:p w14:paraId="02EB378F" w14:textId="6943AA9B" w:rsidR="00193AD3" w:rsidRDefault="00193AD3"/>
        </w:tc>
      </w:tr>
      <w:tr w:rsidR="00193AD3" w14:paraId="69D7AA62" w14:textId="77777777" w:rsidTr="4722B4F6">
        <w:tc>
          <w:tcPr>
            <w:tcW w:w="1965" w:type="dxa"/>
            <w:tcBorders>
              <w:right w:val="single" w:sz="18" w:space="0" w:color="DADADA" w:themeColor="background2"/>
            </w:tcBorders>
          </w:tcPr>
          <w:p w14:paraId="1B28AAB6" w14:textId="0272B380" w:rsidR="00193AD3" w:rsidRDefault="00193AD3">
            <w:pPr>
              <w:pStyle w:val="Heading2"/>
            </w:pPr>
          </w:p>
          <w:p w14:paraId="2598DEE6" w14:textId="63224CBD" w:rsidR="00193AD3" w:rsidRDefault="00193AD3">
            <w:pPr>
              <w:pStyle w:val="Heading1"/>
            </w:pPr>
          </w:p>
        </w:tc>
        <w:tc>
          <w:tcPr>
            <w:tcW w:w="5452" w:type="dxa"/>
            <w:tcBorders>
              <w:left w:val="single" w:sz="18" w:space="0" w:color="DADADA" w:themeColor="background2"/>
            </w:tcBorders>
            <w:tcMar>
              <w:left w:w="576" w:type="dxa"/>
              <w:right w:w="432" w:type="dxa"/>
            </w:tcMar>
          </w:tcPr>
          <w:p w14:paraId="7434D523" w14:textId="74E6EE5C" w:rsidR="00193AD3" w:rsidRDefault="00193AD3"/>
        </w:tc>
        <w:tc>
          <w:tcPr>
            <w:tcW w:w="2663" w:type="dxa"/>
          </w:tcPr>
          <w:p w14:paraId="6A05A809" w14:textId="63F4F469" w:rsidR="00193AD3" w:rsidRDefault="00193AD3"/>
        </w:tc>
      </w:tr>
      <w:tr w:rsidR="00193AD3" w14:paraId="43C53B30" w14:textId="77777777" w:rsidTr="4722B4F6">
        <w:tc>
          <w:tcPr>
            <w:tcW w:w="1965" w:type="dxa"/>
            <w:tcBorders>
              <w:right w:val="single" w:sz="18" w:space="0" w:color="DADADA" w:themeColor="background2"/>
            </w:tcBorders>
          </w:tcPr>
          <w:p w14:paraId="0F71B744" w14:textId="6E7D9BC3" w:rsidR="00193AD3" w:rsidRDefault="00193AD3">
            <w:pPr>
              <w:pStyle w:val="Heading2"/>
            </w:pPr>
          </w:p>
          <w:p w14:paraId="78941E47" w14:textId="1AF06F27" w:rsidR="00193AD3" w:rsidRDefault="00193AD3">
            <w:pPr>
              <w:pStyle w:val="Heading1"/>
            </w:pPr>
          </w:p>
        </w:tc>
        <w:tc>
          <w:tcPr>
            <w:tcW w:w="5452" w:type="dxa"/>
            <w:tcBorders>
              <w:left w:val="single" w:sz="18" w:space="0" w:color="DADADA" w:themeColor="background2"/>
            </w:tcBorders>
            <w:tcMar>
              <w:left w:w="576" w:type="dxa"/>
              <w:right w:w="432" w:type="dxa"/>
            </w:tcMar>
          </w:tcPr>
          <w:p w14:paraId="0B6EEA06" w14:textId="3481A91C" w:rsidR="00193AD3" w:rsidRDefault="00193AD3"/>
        </w:tc>
        <w:tc>
          <w:tcPr>
            <w:tcW w:w="2663" w:type="dxa"/>
          </w:tcPr>
          <w:p w14:paraId="5A39BBE3" w14:textId="475153C2" w:rsidR="00193AD3" w:rsidRDefault="00193AD3">
            <w:bookmarkStart w:id="0" w:name="_GoBack"/>
            <w:bookmarkEnd w:id="0"/>
          </w:p>
        </w:tc>
      </w:tr>
    </w:tbl>
    <w:p w14:paraId="41C8F396" w14:textId="77777777" w:rsidR="00187350" w:rsidRDefault="00187350" w:rsidP="00206ECE"/>
    <w:sectPr w:rsidR="00187350">
      <w:headerReference w:type="even" r:id="rId7"/>
      <w:headerReference w:type="default" r:id="rId8"/>
      <w:footerReference w:type="even" r:id="rId9"/>
      <w:footerReference w:type="default" r:id="rId10"/>
      <w:headerReference w:type="first" r:id="rId11"/>
      <w:footerReference w:type="first" r:id="rId12"/>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3E03" w14:textId="77777777" w:rsidR="00A35641" w:rsidRDefault="00A35641" w:rsidP="00A16899">
      <w:pPr>
        <w:spacing w:line="240" w:lineRule="auto"/>
      </w:pPr>
      <w:r>
        <w:separator/>
      </w:r>
    </w:p>
  </w:endnote>
  <w:endnote w:type="continuationSeparator" w:id="0">
    <w:p w14:paraId="07DD532F" w14:textId="77777777" w:rsidR="00A35641" w:rsidRDefault="00A35641"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A16899" w:rsidRDefault="00A1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A16899" w:rsidRDefault="00A1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A16899" w:rsidRDefault="00A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5EA1" w14:textId="77777777" w:rsidR="00A35641" w:rsidRDefault="00A35641" w:rsidP="00A16899">
      <w:pPr>
        <w:spacing w:line="240" w:lineRule="auto"/>
      </w:pPr>
      <w:r>
        <w:separator/>
      </w:r>
    </w:p>
  </w:footnote>
  <w:footnote w:type="continuationSeparator" w:id="0">
    <w:p w14:paraId="369C5C1B" w14:textId="77777777" w:rsidR="00A35641" w:rsidRDefault="00A35641"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A16899" w:rsidRDefault="00A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A16899" w:rsidRDefault="00A1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A16899" w:rsidRDefault="00A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83772"/>
    <w:multiLevelType w:val="hybridMultilevel"/>
    <w:tmpl w:val="BD0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00A20"/>
    <w:multiLevelType w:val="hybridMultilevel"/>
    <w:tmpl w:val="46F2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7A5D73"/>
    <w:rsid w:val="00834FC0"/>
    <w:rsid w:val="00981E48"/>
    <w:rsid w:val="00A16899"/>
    <w:rsid w:val="00A35641"/>
    <w:rsid w:val="00AF5258"/>
    <w:rsid w:val="00B01432"/>
    <w:rsid w:val="00BC068C"/>
    <w:rsid w:val="00C517B9"/>
    <w:rsid w:val="00C936E1"/>
    <w:rsid w:val="00D1206E"/>
    <w:rsid w:val="00DC725E"/>
    <w:rsid w:val="00E54758"/>
    <w:rsid w:val="00E66896"/>
    <w:rsid w:val="00E76DB2"/>
    <w:rsid w:val="00F83190"/>
    <w:rsid w:val="00FC3F17"/>
    <w:rsid w:val="00FF79FA"/>
    <w:rsid w:val="314C85AB"/>
    <w:rsid w:val="4722B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F32F3"/>
  <w15:chartTrackingRefBased/>
  <w15:docId w15:val="{DABC9C9B-52A3-4670-8957-D1E42C6E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1">
    <w:name w:val="Smart Hyperlink1"/>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Muto</dc:creator>
  <cp:keywords/>
  <dc:description/>
  <cp:lastModifiedBy>Muto Yukiko</cp:lastModifiedBy>
  <cp:revision>3</cp:revision>
  <dcterms:created xsi:type="dcterms:W3CDTF">2019-02-20T22:31:00Z</dcterms:created>
  <dcterms:modified xsi:type="dcterms:W3CDTF">2019-02-28T08:33:00Z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